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16" w:rsidRPr="00AD3D4C" w:rsidRDefault="00057216" w:rsidP="00057216">
      <w:pPr>
        <w:pStyle w:val="NoSpacing"/>
        <w:tabs>
          <w:tab w:val="left" w:pos="540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AD3D4C">
        <w:rPr>
          <w:rFonts w:ascii="Arial" w:eastAsia="Times New Roman" w:hAnsi="Arial" w:cs="Arial"/>
          <w:sz w:val="28"/>
          <w:szCs w:val="28"/>
        </w:rPr>
        <w:t>Six Beautiful Things about the Arts –</w:t>
      </w:r>
      <w:r w:rsidRPr="00AD3D4C">
        <w:rPr>
          <w:rFonts w:ascii="Arial" w:eastAsia="Times New Roman" w:hAnsi="Arial" w:cs="Arial"/>
          <w:sz w:val="28"/>
          <w:szCs w:val="28"/>
        </w:rPr>
        <w:br/>
        <w:t>How to Support Administrators in Assessing Your Work</w:t>
      </w:r>
    </w:p>
    <w:p w:rsidR="00057216" w:rsidRDefault="00057216" w:rsidP="00057216">
      <w:pPr>
        <w:pStyle w:val="NoSpacing"/>
        <w:tabs>
          <w:tab w:val="left" w:pos="540"/>
        </w:tabs>
        <w:rPr>
          <w:rFonts w:asciiTheme="majorHAnsi" w:hAnsiTheme="majorHAnsi"/>
          <w:b/>
          <w:sz w:val="32"/>
          <w:szCs w:val="32"/>
        </w:rPr>
      </w:pPr>
    </w:p>
    <w:p w:rsidR="00057216" w:rsidRPr="009F6A49" w:rsidRDefault="00057216" w:rsidP="000572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F6A49">
        <w:rPr>
          <w:sz w:val="30"/>
          <w:szCs w:val="30"/>
        </w:rPr>
        <w:t>The arts sensitize us to our environment and to ourselves; they make us more whole</w:t>
      </w:r>
      <w:r>
        <w:rPr>
          <w:sz w:val="30"/>
          <w:szCs w:val="30"/>
        </w:rPr>
        <w:t>; more fully human</w:t>
      </w:r>
      <w:r w:rsidRPr="009F6A49">
        <w:rPr>
          <w:sz w:val="30"/>
          <w:szCs w:val="30"/>
        </w:rPr>
        <w:t xml:space="preserve">. The arts </w:t>
      </w:r>
      <w:r w:rsidRPr="009F6A49">
        <w:rPr>
          <w:rFonts w:cs="Times New Roman"/>
          <w:sz w:val="30"/>
          <w:szCs w:val="30"/>
        </w:rPr>
        <w:t xml:space="preserve">allow for deeper and more varied perspectives, </w:t>
      </w:r>
      <w:r>
        <w:rPr>
          <w:rFonts w:cs="Times New Roman"/>
          <w:sz w:val="30"/>
          <w:szCs w:val="30"/>
        </w:rPr>
        <w:t>they</w:t>
      </w:r>
      <w:r w:rsidRPr="009F6A49">
        <w:rPr>
          <w:rFonts w:cs="Times New Roman"/>
          <w:sz w:val="30"/>
          <w:szCs w:val="30"/>
        </w:rPr>
        <w:t xml:space="preserve"> encourage us to view the world with all of our sensors on gentle, high alert. </w:t>
      </w:r>
    </w:p>
    <w:p w:rsidR="00057216" w:rsidRPr="009F6A49" w:rsidRDefault="00057216" w:rsidP="00057216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Students who are involved in the arts are much more likely to complete their high school education and to graduate on time</w:t>
      </w:r>
    </w:p>
    <w:p w:rsidR="00057216" w:rsidRPr="009F6A49" w:rsidRDefault="00057216" w:rsidP="000572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F6A49">
        <w:rPr>
          <w:sz w:val="30"/>
          <w:szCs w:val="30"/>
        </w:rPr>
        <w:t xml:space="preserve">The arts </w:t>
      </w:r>
      <w:r>
        <w:rPr>
          <w:sz w:val="30"/>
          <w:szCs w:val="30"/>
        </w:rPr>
        <w:t>have long used</w:t>
      </w:r>
      <w:r w:rsidRPr="009F6A49">
        <w:rPr>
          <w:sz w:val="30"/>
          <w:szCs w:val="30"/>
        </w:rPr>
        <w:t xml:space="preserve"> backward planning, formative assessment, and other “new” </w:t>
      </w:r>
      <w:r>
        <w:rPr>
          <w:sz w:val="30"/>
          <w:szCs w:val="30"/>
        </w:rPr>
        <w:t xml:space="preserve">educational </w:t>
      </w:r>
      <w:r w:rsidRPr="009F6A49">
        <w:rPr>
          <w:sz w:val="30"/>
          <w:szCs w:val="30"/>
        </w:rPr>
        <w:t xml:space="preserve">ideas which other content-areas are just </w:t>
      </w:r>
      <w:r>
        <w:rPr>
          <w:sz w:val="30"/>
          <w:szCs w:val="30"/>
        </w:rPr>
        <w:t xml:space="preserve">now </w:t>
      </w:r>
      <w:r w:rsidRPr="009F6A49">
        <w:rPr>
          <w:sz w:val="30"/>
          <w:szCs w:val="30"/>
        </w:rPr>
        <w:t>catching on to</w:t>
      </w:r>
    </w:p>
    <w:p w:rsidR="00057216" w:rsidRPr="009F6A49" w:rsidRDefault="00057216" w:rsidP="000572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F6A49">
        <w:rPr>
          <w:sz w:val="30"/>
          <w:szCs w:val="30"/>
        </w:rPr>
        <w:t xml:space="preserve">The arts </w:t>
      </w:r>
      <w:r>
        <w:rPr>
          <w:sz w:val="30"/>
          <w:szCs w:val="30"/>
        </w:rPr>
        <w:t>rarely provide definitive</w:t>
      </w:r>
      <w:r w:rsidRPr="009F6A49">
        <w:rPr>
          <w:sz w:val="30"/>
          <w:szCs w:val="30"/>
        </w:rPr>
        <w:t xml:space="preserve"> answers; ambiguity and confusion are </w:t>
      </w:r>
      <w:r>
        <w:rPr>
          <w:sz w:val="30"/>
          <w:szCs w:val="30"/>
        </w:rPr>
        <w:t xml:space="preserve">wonderful and necessary </w:t>
      </w:r>
      <w:r w:rsidRPr="009F6A49">
        <w:rPr>
          <w:sz w:val="30"/>
          <w:szCs w:val="30"/>
        </w:rPr>
        <w:t>hallmarks of the arts</w:t>
      </w:r>
    </w:p>
    <w:p w:rsidR="00057216" w:rsidRPr="009F6A49" w:rsidRDefault="00057216" w:rsidP="000572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F6A49">
        <w:rPr>
          <w:sz w:val="30"/>
          <w:szCs w:val="30"/>
        </w:rPr>
        <w:t>We are human because of the arts – literally</w:t>
      </w:r>
    </w:p>
    <w:p w:rsidR="00057216" w:rsidRPr="009F6A49" w:rsidRDefault="00057216" w:rsidP="000572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F6A49">
        <w:rPr>
          <w:sz w:val="30"/>
          <w:szCs w:val="30"/>
        </w:rPr>
        <w:t>The arts are enjoyable</w:t>
      </w:r>
    </w:p>
    <w:p w:rsidR="000F4A2F" w:rsidRPr="00057216" w:rsidRDefault="000F4A2F">
      <w:pPr>
        <w:rPr>
          <w:sz w:val="28"/>
          <w:szCs w:val="28"/>
        </w:rPr>
      </w:pPr>
    </w:p>
    <w:p w:rsidR="00057216" w:rsidRDefault="00057216">
      <w:pPr>
        <w:rPr>
          <w:sz w:val="28"/>
          <w:szCs w:val="28"/>
        </w:rPr>
      </w:pPr>
      <w:r w:rsidRPr="00057216">
        <w:rPr>
          <w:sz w:val="28"/>
          <w:szCs w:val="28"/>
        </w:rPr>
        <w:t xml:space="preserve">J Franklin Horn is the Instructional Coach for the Arts and Physical Education in Aurora Public Schools. J taught vocal and instrumental music in </w:t>
      </w:r>
      <w:r w:rsidR="00F16A78">
        <w:rPr>
          <w:sz w:val="28"/>
          <w:szCs w:val="28"/>
        </w:rPr>
        <w:t>Florida and Colorado for twenty-</w:t>
      </w:r>
      <w:r w:rsidRPr="00057216">
        <w:rPr>
          <w:sz w:val="28"/>
          <w:szCs w:val="28"/>
        </w:rPr>
        <w:t xml:space="preserve">five years before taking over as APS Instructional Coach in 2008. J and his wife Claudia have four children – </w:t>
      </w:r>
      <w:r>
        <w:rPr>
          <w:sz w:val="28"/>
          <w:szCs w:val="28"/>
        </w:rPr>
        <w:t>two are</w:t>
      </w:r>
      <w:r w:rsidRPr="00057216">
        <w:rPr>
          <w:sz w:val="28"/>
          <w:szCs w:val="28"/>
        </w:rPr>
        <w:t xml:space="preserve"> musicians</w:t>
      </w:r>
      <w:r>
        <w:rPr>
          <w:sz w:val="28"/>
          <w:szCs w:val="28"/>
        </w:rPr>
        <w:t xml:space="preserve">, </w:t>
      </w:r>
      <w:r w:rsidR="00F16A78">
        <w:rPr>
          <w:sz w:val="28"/>
          <w:szCs w:val="28"/>
        </w:rPr>
        <w:t>all four</w:t>
      </w:r>
      <w:r>
        <w:rPr>
          <w:sz w:val="28"/>
          <w:szCs w:val="28"/>
        </w:rPr>
        <w:t xml:space="preserve"> are artists, and one is a dancer. (Yes, some children are included in more than one category.)</w:t>
      </w:r>
    </w:p>
    <w:p w:rsidR="00057216" w:rsidRPr="00057216" w:rsidRDefault="00057216">
      <w:pPr>
        <w:rPr>
          <w:sz w:val="28"/>
          <w:szCs w:val="28"/>
        </w:rPr>
      </w:pPr>
      <w:r>
        <w:rPr>
          <w:sz w:val="28"/>
          <w:szCs w:val="28"/>
        </w:rPr>
        <w:t>J has recently completed a book entitled, “</w:t>
      </w:r>
      <w:r w:rsidRPr="00057216">
        <w:rPr>
          <w:i/>
          <w:sz w:val="28"/>
          <w:szCs w:val="28"/>
        </w:rPr>
        <w:t>U.S. Schools Are Number O</w:t>
      </w:r>
      <w:r>
        <w:rPr>
          <w:i/>
          <w:sz w:val="28"/>
          <w:szCs w:val="28"/>
        </w:rPr>
        <w:t>ne!</w:t>
      </w:r>
      <w:r w:rsidRPr="00057216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Pr="00057216">
        <w:rPr>
          <w:i/>
          <w:sz w:val="28"/>
          <w:szCs w:val="28"/>
        </w:rPr>
        <w:t>If You Work the Math Right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,” which will be </w:t>
      </w:r>
      <w:r w:rsidR="00F16A78">
        <w:rPr>
          <w:sz w:val="28"/>
          <w:szCs w:val="28"/>
        </w:rPr>
        <w:t>published</w:t>
      </w:r>
      <w:r>
        <w:rPr>
          <w:sz w:val="28"/>
          <w:szCs w:val="28"/>
        </w:rPr>
        <w:t xml:space="preserve"> </w:t>
      </w:r>
      <w:r w:rsidR="00F16A78">
        <w:rPr>
          <w:sz w:val="28"/>
          <w:szCs w:val="28"/>
        </w:rPr>
        <w:t xml:space="preserve">in </w:t>
      </w:r>
      <w:r>
        <w:rPr>
          <w:sz w:val="28"/>
          <w:szCs w:val="28"/>
        </w:rPr>
        <w:t>November</w:t>
      </w:r>
      <w:r w:rsidR="00F16A78">
        <w:rPr>
          <w:sz w:val="28"/>
          <w:szCs w:val="28"/>
        </w:rPr>
        <w:t xml:space="preserve"> of 2013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The book looks at the achievement gap with an emphasis on ways in which the arts support all students.</w:t>
      </w:r>
    </w:p>
    <w:sectPr w:rsidR="00057216" w:rsidRPr="00057216" w:rsidSect="000F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5279"/>
    <w:multiLevelType w:val="multilevel"/>
    <w:tmpl w:val="D85C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216"/>
    <w:rsid w:val="00057216"/>
    <w:rsid w:val="000F4A2F"/>
    <w:rsid w:val="00F1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572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057216"/>
  </w:style>
  <w:style w:type="paragraph" w:styleId="ListParagraph">
    <w:name w:val="List Paragraph"/>
    <w:basedOn w:val="Normal"/>
    <w:uiPriority w:val="34"/>
    <w:qFormat/>
    <w:rsid w:val="0005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>Aurora Public Schools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2013-09-23T15:04:00Z</dcterms:created>
  <dcterms:modified xsi:type="dcterms:W3CDTF">2013-09-23T15:14:00Z</dcterms:modified>
</cp:coreProperties>
</file>