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F0" w:rsidRPr="00BF1539" w:rsidRDefault="004155D5" w:rsidP="007365C6">
      <w:pPr>
        <w:spacing w:after="0" w:line="240" w:lineRule="auto"/>
        <w:jc w:val="center"/>
        <w:rPr>
          <w:b/>
          <w:sz w:val="32"/>
        </w:rPr>
      </w:pPr>
      <w:r w:rsidRPr="00BF1539">
        <w:rPr>
          <w:b/>
          <w:sz w:val="32"/>
        </w:rPr>
        <w:t xml:space="preserve">Links to Key </w:t>
      </w:r>
      <w:r w:rsidR="007E4F08" w:rsidRPr="00BF1539">
        <w:rPr>
          <w:b/>
          <w:sz w:val="32"/>
        </w:rPr>
        <w:t>Standards</w:t>
      </w:r>
      <w:r w:rsidR="003D64E5" w:rsidRPr="00BF1539">
        <w:rPr>
          <w:b/>
          <w:sz w:val="32"/>
        </w:rPr>
        <w:t>, Sample Curriculum,</w:t>
      </w:r>
      <w:r w:rsidR="007E4F08" w:rsidRPr="00BF1539">
        <w:rPr>
          <w:b/>
          <w:sz w:val="32"/>
        </w:rPr>
        <w:t xml:space="preserve"> </w:t>
      </w:r>
      <w:r w:rsidR="003D64E5" w:rsidRPr="00BF1539">
        <w:rPr>
          <w:b/>
          <w:sz w:val="32"/>
        </w:rPr>
        <w:t>and</w:t>
      </w:r>
      <w:r w:rsidR="007E4F08" w:rsidRPr="00BF1539">
        <w:rPr>
          <w:b/>
          <w:sz w:val="32"/>
        </w:rPr>
        <w:t xml:space="preserve"> Assessment </w:t>
      </w:r>
      <w:r w:rsidRPr="00BF1539">
        <w:rPr>
          <w:b/>
          <w:sz w:val="32"/>
        </w:rPr>
        <w:t>Resources</w:t>
      </w:r>
    </w:p>
    <w:p w:rsidR="00E94952" w:rsidRPr="007E4F08" w:rsidRDefault="007E4F08" w:rsidP="007365C6">
      <w:pPr>
        <w:spacing w:line="240" w:lineRule="auto"/>
        <w:jc w:val="center"/>
        <w:rPr>
          <w:sz w:val="28"/>
        </w:rPr>
      </w:pPr>
      <w:r w:rsidRPr="007E4F08">
        <w:rPr>
          <w:sz w:val="28"/>
        </w:rPr>
        <w:t xml:space="preserve">Standards and Instructional Support </w:t>
      </w:r>
      <w:r w:rsidR="003D64E5">
        <w:rPr>
          <w:sz w:val="28"/>
        </w:rPr>
        <w:t>Unit</w:t>
      </w:r>
      <w:r w:rsidRPr="007E4F08">
        <w:rPr>
          <w:sz w:val="28"/>
        </w:rPr>
        <w:t>, CDE</w:t>
      </w:r>
    </w:p>
    <w:p w:rsidR="00D83F51" w:rsidRDefault="00BF1539" w:rsidP="00D83F51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3D64E5">
        <w:rPr>
          <w:b/>
          <w:sz w:val="24"/>
          <w:szCs w:val="24"/>
        </w:rPr>
        <w:t>(Every Student Succeeds Act)</w:t>
      </w:r>
      <w:r>
        <w:rPr>
          <w:b/>
          <w:sz w:val="24"/>
          <w:szCs w:val="24"/>
        </w:rPr>
        <w:t xml:space="preserve"> ESSA</w:t>
      </w:r>
      <w:r w:rsidR="00D83F51" w:rsidRPr="003D64E5">
        <w:rPr>
          <w:b/>
          <w:sz w:val="24"/>
          <w:szCs w:val="24"/>
        </w:rPr>
        <w:t xml:space="preserve"> in Colorado Home Page</w:t>
      </w:r>
    </w:p>
    <w:p w:rsidR="00D83F51" w:rsidRPr="003D64E5" w:rsidRDefault="00D83F51" w:rsidP="00D83F51">
      <w:pPr>
        <w:spacing w:after="0" w:line="240" w:lineRule="auto"/>
        <w:ind w:left="1440"/>
        <w:rPr>
          <w:b/>
          <w:sz w:val="24"/>
          <w:szCs w:val="24"/>
        </w:rPr>
      </w:pPr>
      <w:hyperlink r:id="rId7" w:history="1">
        <w:r w:rsidRPr="003D64E5">
          <w:rPr>
            <w:rStyle w:val="Hyperlink"/>
            <w:b/>
            <w:sz w:val="24"/>
            <w:szCs w:val="24"/>
          </w:rPr>
          <w:t>https://www.cde.state.co.us/fedprograms/essa</w:t>
        </w:r>
      </w:hyperlink>
    </w:p>
    <w:p w:rsidR="00D83F51" w:rsidRPr="00D83F51" w:rsidRDefault="00D83F51" w:rsidP="00D83F5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STANDARDS</w:t>
      </w:r>
    </w:p>
    <w:p w:rsidR="008726CB" w:rsidRPr="000F0B39" w:rsidRDefault="00F40913" w:rsidP="00E94952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0F0B39">
        <w:rPr>
          <w:b/>
          <w:bCs/>
          <w:sz w:val="24"/>
          <w:szCs w:val="24"/>
        </w:rPr>
        <w:t>Standards and Instruction</w:t>
      </w:r>
      <w:r w:rsidR="003D64E5">
        <w:rPr>
          <w:b/>
          <w:bCs/>
          <w:sz w:val="24"/>
          <w:szCs w:val="24"/>
        </w:rPr>
        <w:t>al Support</w:t>
      </w:r>
      <w:r w:rsidRPr="000F0B39">
        <w:rPr>
          <w:b/>
          <w:bCs/>
          <w:sz w:val="24"/>
          <w:szCs w:val="24"/>
        </w:rPr>
        <w:t xml:space="preserve"> Main Page</w:t>
      </w:r>
    </w:p>
    <w:p w:rsidR="00E94952" w:rsidRPr="00137525" w:rsidRDefault="00F81E17" w:rsidP="002F6042">
      <w:pPr>
        <w:pStyle w:val="ListParagraph"/>
        <w:spacing w:after="0" w:line="240" w:lineRule="auto"/>
        <w:ind w:left="1440"/>
        <w:rPr>
          <w:bCs/>
          <w:sz w:val="24"/>
          <w:szCs w:val="24"/>
        </w:rPr>
      </w:pPr>
      <w:hyperlink r:id="rId8" w:history="1">
        <w:r w:rsidR="00E94952" w:rsidRPr="000F0B39">
          <w:rPr>
            <w:rStyle w:val="Hyperlink"/>
            <w:b/>
            <w:bCs/>
            <w:sz w:val="24"/>
            <w:szCs w:val="24"/>
          </w:rPr>
          <w:t>http</w:t>
        </w:r>
      </w:hyperlink>
      <w:hyperlink r:id="rId9" w:history="1">
        <w:proofErr w:type="gramStart"/>
        <w:r w:rsidR="00E94952" w:rsidRPr="000F0B39">
          <w:rPr>
            <w:rStyle w:val="Hyperlink"/>
            <w:b/>
            <w:bCs/>
            <w:sz w:val="24"/>
            <w:szCs w:val="24"/>
          </w:rPr>
          <w:t>:/</w:t>
        </w:r>
        <w:proofErr w:type="gramEnd"/>
        <w:r w:rsidR="00E94952" w:rsidRPr="000F0B39">
          <w:rPr>
            <w:rStyle w:val="Hyperlink"/>
            <w:b/>
            <w:bCs/>
            <w:sz w:val="24"/>
            <w:szCs w:val="24"/>
          </w:rPr>
          <w:t>/</w:t>
        </w:r>
      </w:hyperlink>
      <w:hyperlink r:id="rId10" w:history="1">
        <w:r w:rsidR="00E94952" w:rsidRPr="000F0B39">
          <w:rPr>
            <w:rStyle w:val="Hyperlink"/>
            <w:b/>
            <w:bCs/>
            <w:sz w:val="24"/>
            <w:szCs w:val="24"/>
          </w:rPr>
          <w:t>www.cde.state.co.us/standardsandinstruction</w:t>
        </w:r>
      </w:hyperlink>
      <w:r w:rsidR="00137525">
        <w:rPr>
          <w:rStyle w:val="Hyperlink"/>
          <w:b/>
          <w:bCs/>
          <w:sz w:val="24"/>
          <w:szCs w:val="24"/>
        </w:rPr>
        <w:t xml:space="preserve"> </w:t>
      </w:r>
      <w:r w:rsidR="00137525">
        <w:rPr>
          <w:rStyle w:val="Hyperlink"/>
          <w:bCs/>
          <w:color w:val="auto"/>
          <w:u w:val="none"/>
        </w:rPr>
        <w:t>- CAS Review and Revision info found here</w:t>
      </w:r>
    </w:p>
    <w:p w:rsidR="00C62048" w:rsidRPr="000F0B39" w:rsidRDefault="00C62048" w:rsidP="00C62048">
      <w:pPr>
        <w:pStyle w:val="NoSpacing"/>
        <w:numPr>
          <w:ilvl w:val="0"/>
          <w:numId w:val="19"/>
        </w:numPr>
        <w:rPr>
          <w:b/>
          <w:bCs/>
          <w:sz w:val="24"/>
          <w:szCs w:val="24"/>
        </w:rPr>
      </w:pPr>
      <w:r w:rsidRPr="000F0B39">
        <w:rPr>
          <w:b/>
          <w:bCs/>
          <w:sz w:val="24"/>
          <w:szCs w:val="24"/>
        </w:rPr>
        <w:t>Arts Main Page</w:t>
      </w:r>
    </w:p>
    <w:p w:rsidR="00C62048" w:rsidRPr="000F0B39" w:rsidRDefault="00C62048" w:rsidP="00C62048">
      <w:pPr>
        <w:pStyle w:val="NoSpacing"/>
        <w:rPr>
          <w:sz w:val="24"/>
          <w:szCs w:val="24"/>
        </w:rPr>
      </w:pPr>
      <w:r w:rsidRPr="000F0B39">
        <w:rPr>
          <w:sz w:val="24"/>
          <w:szCs w:val="24"/>
        </w:rPr>
        <w:tab/>
      </w:r>
      <w:r w:rsidRPr="000F0B39">
        <w:rPr>
          <w:sz w:val="24"/>
          <w:szCs w:val="24"/>
        </w:rPr>
        <w:tab/>
      </w:r>
      <w:hyperlink r:id="rId11" w:history="1">
        <w:r w:rsidRPr="000F0B39">
          <w:rPr>
            <w:rStyle w:val="Hyperlink"/>
            <w:b/>
            <w:bCs/>
            <w:sz w:val="24"/>
            <w:szCs w:val="24"/>
          </w:rPr>
          <w:t>http://</w:t>
        </w:r>
      </w:hyperlink>
      <w:hyperlink r:id="rId12" w:history="1">
        <w:r w:rsidRPr="000F0B39">
          <w:rPr>
            <w:rStyle w:val="Hyperlink"/>
            <w:b/>
            <w:bCs/>
            <w:sz w:val="24"/>
            <w:szCs w:val="24"/>
          </w:rPr>
          <w:t>www.cde.state.co.us/coarts</w:t>
        </w:r>
      </w:hyperlink>
      <w:r w:rsidRPr="000F0B39">
        <w:rPr>
          <w:sz w:val="24"/>
          <w:szCs w:val="24"/>
        </w:rPr>
        <w:t xml:space="preserve"> </w:t>
      </w:r>
    </w:p>
    <w:p w:rsidR="00743B35" w:rsidRDefault="007E4F08" w:rsidP="002F6042">
      <w:pPr>
        <w:pStyle w:val="NoSpacing"/>
        <w:numPr>
          <w:ilvl w:val="0"/>
          <w:numId w:val="20"/>
        </w:numPr>
        <w:rPr>
          <w:b/>
          <w:bCs/>
          <w:sz w:val="24"/>
          <w:szCs w:val="24"/>
        </w:rPr>
      </w:pPr>
      <w:bookmarkStart w:id="0" w:name="_GoBack"/>
      <w:bookmarkEnd w:id="0"/>
      <w:r w:rsidRPr="000F0B39">
        <w:rPr>
          <w:b/>
          <w:bCs/>
          <w:sz w:val="24"/>
          <w:szCs w:val="24"/>
        </w:rPr>
        <w:t xml:space="preserve">Parent </w:t>
      </w:r>
      <w:r w:rsidR="00417793">
        <w:rPr>
          <w:b/>
          <w:bCs/>
          <w:sz w:val="24"/>
          <w:szCs w:val="24"/>
        </w:rPr>
        <w:t xml:space="preserve">&amp; Community </w:t>
      </w:r>
      <w:r w:rsidRPr="000F0B39">
        <w:rPr>
          <w:b/>
          <w:bCs/>
          <w:sz w:val="24"/>
          <w:szCs w:val="24"/>
        </w:rPr>
        <w:t>Guides to the Standards</w:t>
      </w:r>
    </w:p>
    <w:p w:rsidR="00743B35" w:rsidRDefault="00743B35" w:rsidP="00743B35">
      <w:pPr>
        <w:pStyle w:val="NoSpacing"/>
        <w:ind w:left="3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hyperlink r:id="rId13" w:history="1">
        <w:r w:rsidR="00A65847" w:rsidRPr="00C2634D">
          <w:rPr>
            <w:rStyle w:val="Hyperlink"/>
            <w:b/>
            <w:bCs/>
            <w:sz w:val="24"/>
            <w:szCs w:val="24"/>
          </w:rPr>
          <w:t>http://www.cde.state.co.us/standardsandinstruction/guidestok5standards</w:t>
        </w:r>
      </w:hyperlink>
      <w:r w:rsidR="00A65847">
        <w:rPr>
          <w:b/>
          <w:bCs/>
          <w:sz w:val="24"/>
          <w:szCs w:val="24"/>
        </w:rPr>
        <w:t xml:space="preserve"> </w:t>
      </w:r>
    </w:p>
    <w:p w:rsidR="00137525" w:rsidRDefault="00137525" w:rsidP="00137525">
      <w:pPr>
        <w:pStyle w:val="NoSpacing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 Core Arts Standards</w:t>
      </w:r>
      <w:r w:rsidRPr="000F0B39">
        <w:rPr>
          <w:b/>
          <w:bCs/>
          <w:sz w:val="24"/>
          <w:szCs w:val="24"/>
        </w:rPr>
        <w:t xml:space="preserve"> </w:t>
      </w:r>
    </w:p>
    <w:p w:rsidR="00137525" w:rsidRDefault="00137525" w:rsidP="00137525">
      <w:pPr>
        <w:pStyle w:val="NoSpacing"/>
        <w:ind w:left="1440"/>
      </w:pPr>
      <w:hyperlink r:id="rId14" w:history="1">
        <w:r w:rsidRPr="003E4636">
          <w:rPr>
            <w:rStyle w:val="Hyperlink"/>
            <w:b/>
            <w:bCs/>
            <w:sz w:val="24"/>
            <w:szCs w:val="24"/>
          </w:rPr>
          <w:t>http://www.cde.state.co.us/coarts/coloradoandnationalartsstandards</w:t>
        </w:r>
      </w:hyperlink>
      <w:r>
        <w:t>-</w:t>
      </w:r>
      <w:r>
        <w:rPr>
          <w:bCs/>
          <w:sz w:val="20"/>
          <w:szCs w:val="20"/>
        </w:rPr>
        <w:t xml:space="preserve">Review Resources </w:t>
      </w:r>
      <w:r w:rsidRPr="003E4636">
        <w:rPr>
          <w:bCs/>
          <w:sz w:val="20"/>
          <w:szCs w:val="20"/>
        </w:rPr>
        <w:t>between Colorado Academic Sta</w:t>
      </w:r>
      <w:r>
        <w:rPr>
          <w:bCs/>
          <w:sz w:val="20"/>
          <w:szCs w:val="20"/>
        </w:rPr>
        <w:t xml:space="preserve">ndards in Music and National Core Arts Standards </w:t>
      </w:r>
      <w:r w:rsidRPr="003E4636">
        <w:rPr>
          <w:bCs/>
          <w:sz w:val="20"/>
          <w:szCs w:val="20"/>
        </w:rPr>
        <w:t>n Music</w:t>
      </w:r>
      <w:r>
        <w:t>.</w:t>
      </w:r>
    </w:p>
    <w:p w:rsidR="00137525" w:rsidRDefault="00137525" w:rsidP="00137525">
      <w:pPr>
        <w:pStyle w:val="NoSpacing"/>
        <w:ind w:left="720" w:firstLine="720"/>
        <w:rPr>
          <w:bCs/>
          <w:sz w:val="20"/>
          <w:szCs w:val="20"/>
        </w:rPr>
      </w:pPr>
      <w:hyperlink r:id="rId15" w:history="1">
        <w:r w:rsidRPr="00743B35">
          <w:rPr>
            <w:rStyle w:val="Hyperlink"/>
            <w:b/>
            <w:bCs/>
            <w:sz w:val="24"/>
            <w:szCs w:val="24"/>
          </w:rPr>
          <w:t>http://www.nationalartsstandards.org/</w:t>
        </w:r>
        <w:r w:rsidRPr="00743B35">
          <w:rPr>
            <w:rStyle w:val="Hyperlink"/>
            <w:b/>
          </w:rPr>
          <w:t>-</w:t>
        </w:r>
      </w:hyperlink>
      <w:r>
        <w:t xml:space="preserve"> </w:t>
      </w:r>
      <w:r w:rsidRPr="00743B35">
        <w:rPr>
          <w:bCs/>
          <w:sz w:val="20"/>
          <w:szCs w:val="20"/>
        </w:rPr>
        <w:t xml:space="preserve">Searchable site of all national core arts standards </w:t>
      </w:r>
    </w:p>
    <w:p w:rsidR="00D83F51" w:rsidRPr="00D83F51" w:rsidRDefault="00D83F51" w:rsidP="00D83F51">
      <w:pPr>
        <w:pStyle w:val="NoSpacing"/>
        <w:rPr>
          <w:b/>
          <w:sz w:val="24"/>
          <w:szCs w:val="24"/>
        </w:rPr>
      </w:pPr>
      <w:r w:rsidRPr="00D83F51">
        <w:rPr>
          <w:b/>
          <w:sz w:val="24"/>
          <w:szCs w:val="24"/>
        </w:rPr>
        <w:t>CURRICULUM</w:t>
      </w:r>
    </w:p>
    <w:p w:rsidR="00D83F51" w:rsidRPr="002F6042" w:rsidRDefault="00D83F51" w:rsidP="00D83F51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</w:rPr>
      </w:pPr>
      <w:r w:rsidRPr="002F6042">
        <w:rPr>
          <w:b/>
          <w:bCs/>
          <w:sz w:val="24"/>
          <w:szCs w:val="24"/>
        </w:rPr>
        <w:t>Colorado District Sample Curriculum Phase IV- High Impact Instructional Strategies (coming soon)</w:t>
      </w:r>
    </w:p>
    <w:p w:rsidR="00D83F51" w:rsidRPr="002F6042" w:rsidRDefault="00D83F51" w:rsidP="00D83F51">
      <w:pPr>
        <w:spacing w:after="0" w:line="240" w:lineRule="auto"/>
        <w:ind w:left="720" w:firstLine="720"/>
        <w:rPr>
          <w:b/>
          <w:bCs/>
          <w:sz w:val="24"/>
          <w:szCs w:val="24"/>
        </w:rPr>
      </w:pPr>
      <w:hyperlink r:id="rId16" w:history="1">
        <w:r w:rsidRPr="002F6042">
          <w:rPr>
            <w:rStyle w:val="Hyperlink"/>
            <w:b/>
            <w:bCs/>
            <w:sz w:val="24"/>
            <w:szCs w:val="24"/>
          </w:rPr>
          <w:t>https://www.cde.state.co.us/standardsandinstruction/samplecurriculumproject</w:t>
        </w:r>
      </w:hyperlink>
    </w:p>
    <w:p w:rsidR="00D83F51" w:rsidRDefault="00D83F51" w:rsidP="00D83F51">
      <w:pPr>
        <w:pStyle w:val="NoSpacing"/>
        <w:numPr>
          <w:ilvl w:val="0"/>
          <w:numId w:val="23"/>
        </w:numPr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Think 360 Arts Peer Exchange</w:t>
      </w:r>
    </w:p>
    <w:p w:rsidR="00D83F51" w:rsidRPr="00743B35" w:rsidRDefault="00D83F51" w:rsidP="00D83F51">
      <w:pPr>
        <w:pStyle w:val="NoSpacing"/>
        <w:ind w:left="1440" w:right="630"/>
        <w:rPr>
          <w:bCs/>
          <w:sz w:val="20"/>
          <w:szCs w:val="20"/>
        </w:rPr>
      </w:pPr>
      <w:hyperlink r:id="rId17" w:history="1">
        <w:r w:rsidRPr="002F6042">
          <w:rPr>
            <w:rStyle w:val="Hyperlink"/>
            <w:b/>
            <w:bCs/>
            <w:sz w:val="24"/>
            <w:szCs w:val="24"/>
          </w:rPr>
          <w:t>http://think360arts.org/portal/peer-exchange/</w:t>
        </w:r>
      </w:hyperlink>
      <w:r>
        <w:rPr>
          <w:b/>
          <w:bCs/>
          <w:sz w:val="24"/>
          <w:szCs w:val="24"/>
        </w:rPr>
        <w:t xml:space="preserve"> -</w:t>
      </w:r>
      <w:r>
        <w:rPr>
          <w:bCs/>
          <w:sz w:val="20"/>
          <w:szCs w:val="20"/>
        </w:rPr>
        <w:t xml:space="preserve"> A place for educators to share quality resources.</w:t>
      </w:r>
    </w:p>
    <w:p w:rsidR="00D83F51" w:rsidRPr="000F0B39" w:rsidRDefault="00D83F51" w:rsidP="00D83F51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sz w:val="24"/>
          <w:szCs w:val="24"/>
        </w:rPr>
      </w:pPr>
      <w:r w:rsidRPr="000F0B39">
        <w:rPr>
          <w:b/>
          <w:bCs/>
          <w:sz w:val="24"/>
          <w:szCs w:val="24"/>
        </w:rPr>
        <w:t>Instructional Units-Arts</w:t>
      </w:r>
    </w:p>
    <w:p w:rsidR="00D83F51" w:rsidRPr="000F0B39" w:rsidRDefault="00D83F51" w:rsidP="00D83F51">
      <w:pPr>
        <w:pStyle w:val="NoSpacing"/>
        <w:rPr>
          <w:b/>
          <w:bCs/>
          <w:sz w:val="24"/>
          <w:szCs w:val="24"/>
        </w:rPr>
      </w:pPr>
      <w:r w:rsidRPr="000F0B39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 w:rsidRPr="000F0B39">
          <w:rPr>
            <w:rStyle w:val="Hyperlink"/>
            <w:b/>
            <w:bCs/>
            <w:sz w:val="24"/>
            <w:szCs w:val="24"/>
          </w:rPr>
          <w:t>http://</w:t>
        </w:r>
      </w:hyperlink>
      <w:hyperlink r:id="rId19" w:history="1">
        <w:r w:rsidRPr="000F0B39">
          <w:rPr>
            <w:rStyle w:val="Hyperlink"/>
            <w:b/>
            <w:bCs/>
            <w:sz w:val="24"/>
            <w:szCs w:val="24"/>
          </w:rPr>
          <w:t>www.cde.state.co.us/standardsandinstruction/instructionalunits-visualarts</w:t>
        </w:r>
      </w:hyperlink>
      <w:r w:rsidRPr="000F0B39">
        <w:rPr>
          <w:b/>
          <w:bCs/>
          <w:sz w:val="24"/>
          <w:szCs w:val="24"/>
        </w:rPr>
        <w:t xml:space="preserve"> </w:t>
      </w:r>
    </w:p>
    <w:p w:rsidR="00D83F51" w:rsidRPr="009D0643" w:rsidRDefault="00D83F51" w:rsidP="00D83F51">
      <w:pPr>
        <w:pStyle w:val="NoSpacing"/>
        <w:numPr>
          <w:ilvl w:val="0"/>
          <w:numId w:val="22"/>
        </w:numPr>
        <w:rPr>
          <w:b/>
          <w:sz w:val="24"/>
          <w:szCs w:val="24"/>
        </w:rPr>
      </w:pPr>
      <w:r w:rsidRPr="009D0643">
        <w:rPr>
          <w:b/>
          <w:sz w:val="24"/>
          <w:szCs w:val="24"/>
        </w:rPr>
        <w:t>Instructional Units-All Content Areas</w:t>
      </w:r>
    </w:p>
    <w:p w:rsidR="00D83F51" w:rsidRDefault="00D83F51" w:rsidP="00D83F51">
      <w:pPr>
        <w:pStyle w:val="NoSpacing"/>
      </w:pPr>
      <w:r w:rsidRPr="000F0B39">
        <w:tab/>
      </w:r>
      <w:r>
        <w:tab/>
      </w:r>
      <w:hyperlink r:id="rId20" w:history="1">
        <w:r w:rsidRPr="000F0B39">
          <w:rPr>
            <w:rStyle w:val="Hyperlink"/>
            <w:b/>
            <w:bCs/>
            <w:sz w:val="24"/>
            <w:szCs w:val="24"/>
          </w:rPr>
          <w:t>http</w:t>
        </w:r>
      </w:hyperlink>
      <w:hyperlink r:id="rId21" w:history="1">
        <w:proofErr w:type="gramStart"/>
        <w:r w:rsidRPr="000F0B39">
          <w:rPr>
            <w:rStyle w:val="Hyperlink"/>
            <w:b/>
            <w:bCs/>
            <w:sz w:val="24"/>
            <w:szCs w:val="24"/>
          </w:rPr>
          <w:t>:/</w:t>
        </w:r>
        <w:proofErr w:type="gramEnd"/>
        <w:r w:rsidRPr="000F0B39">
          <w:rPr>
            <w:rStyle w:val="Hyperlink"/>
            <w:b/>
            <w:bCs/>
            <w:sz w:val="24"/>
            <w:szCs w:val="24"/>
          </w:rPr>
          <w:t>/</w:t>
        </w:r>
      </w:hyperlink>
      <w:hyperlink r:id="rId22" w:history="1">
        <w:r w:rsidRPr="000F0B39">
          <w:rPr>
            <w:rStyle w:val="Hyperlink"/>
            <w:b/>
            <w:bCs/>
            <w:sz w:val="24"/>
            <w:szCs w:val="24"/>
          </w:rPr>
          <w:t>www.cde.state.co.us/standardsandinstruction/instructionalunitsamples</w:t>
        </w:r>
      </w:hyperlink>
      <w:r w:rsidRPr="000F0B39">
        <w:t xml:space="preserve"> </w:t>
      </w:r>
    </w:p>
    <w:p w:rsidR="00D83F51" w:rsidRPr="000F0B39" w:rsidRDefault="00D83F51" w:rsidP="00D83F51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 w:rsidRPr="000F0B39">
        <w:rPr>
          <w:b/>
          <w:bCs/>
          <w:sz w:val="24"/>
          <w:szCs w:val="24"/>
        </w:rPr>
        <w:t>Unit Overviews-Arts</w:t>
      </w:r>
    </w:p>
    <w:p w:rsidR="00D83F51" w:rsidRDefault="00D83F51" w:rsidP="00D83F51">
      <w:pPr>
        <w:pStyle w:val="NoSpacing"/>
        <w:rPr>
          <w:sz w:val="24"/>
          <w:szCs w:val="24"/>
        </w:rPr>
      </w:pPr>
      <w:r w:rsidRPr="000F0B39">
        <w:rPr>
          <w:sz w:val="24"/>
          <w:szCs w:val="24"/>
        </w:rPr>
        <w:tab/>
      </w:r>
      <w:r w:rsidRPr="000F0B39">
        <w:rPr>
          <w:sz w:val="24"/>
          <w:szCs w:val="24"/>
        </w:rPr>
        <w:tab/>
      </w:r>
      <w:hyperlink r:id="rId23" w:history="1">
        <w:r w:rsidRPr="000F0B39">
          <w:rPr>
            <w:rStyle w:val="Hyperlink"/>
            <w:b/>
            <w:bCs/>
            <w:sz w:val="24"/>
            <w:szCs w:val="24"/>
          </w:rPr>
          <w:t>http://</w:t>
        </w:r>
      </w:hyperlink>
      <w:hyperlink r:id="rId24" w:history="1">
        <w:r w:rsidRPr="000F0B39">
          <w:rPr>
            <w:rStyle w:val="Hyperlink"/>
            <w:b/>
            <w:bCs/>
            <w:sz w:val="24"/>
            <w:szCs w:val="24"/>
          </w:rPr>
          <w:t>www.cde.state.co.us/standardsandinstruction/curriculumoverviews/visualarts</w:t>
        </w:r>
      </w:hyperlink>
      <w:r w:rsidRPr="000F0B39">
        <w:rPr>
          <w:sz w:val="24"/>
          <w:szCs w:val="24"/>
        </w:rPr>
        <w:t xml:space="preserve"> </w:t>
      </w:r>
    </w:p>
    <w:p w:rsidR="00D83F51" w:rsidRDefault="00D83F51" w:rsidP="00D83F51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Arts Integrated Units</w:t>
      </w:r>
    </w:p>
    <w:p w:rsidR="00D83F51" w:rsidRDefault="00D83F51" w:rsidP="00D83F51">
      <w:pPr>
        <w:pStyle w:val="NoSpacing"/>
        <w:ind w:left="720" w:firstLine="720"/>
        <w:rPr>
          <w:b/>
          <w:bCs/>
          <w:sz w:val="24"/>
          <w:szCs w:val="24"/>
        </w:rPr>
      </w:pPr>
      <w:hyperlink r:id="rId25" w:history="1">
        <w:r w:rsidRPr="002F6042">
          <w:rPr>
            <w:rStyle w:val="Hyperlink"/>
            <w:b/>
            <w:bCs/>
            <w:sz w:val="24"/>
            <w:szCs w:val="24"/>
          </w:rPr>
          <w:t>https://www.cde.state.co.us/standardsandinstruction/instructionalunits-integrated</w:t>
        </w:r>
      </w:hyperlink>
    </w:p>
    <w:p w:rsidR="00D83F51" w:rsidRDefault="00D83F51" w:rsidP="00D83F5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ASSESSMENT &amp; EVALUATION</w:t>
      </w:r>
    </w:p>
    <w:p w:rsidR="00D83F51" w:rsidRDefault="00D83F51" w:rsidP="00D83F51">
      <w:pPr>
        <w:pStyle w:val="NoSpacing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Colorado Assessment Literacy Program Information and Modules</w:t>
      </w:r>
    </w:p>
    <w:p w:rsidR="00D83F51" w:rsidRDefault="00D83F51" w:rsidP="00D83F51">
      <w:pPr>
        <w:pStyle w:val="NoSpacing"/>
        <w:ind w:left="1440"/>
        <w:rPr>
          <w:b/>
          <w:bCs/>
          <w:sz w:val="24"/>
          <w:szCs w:val="24"/>
        </w:rPr>
      </w:pPr>
      <w:hyperlink r:id="rId26" w:history="1">
        <w:r w:rsidRPr="009D0643">
          <w:rPr>
            <w:rStyle w:val="Hyperlink"/>
            <w:b/>
            <w:bCs/>
            <w:sz w:val="24"/>
            <w:szCs w:val="24"/>
          </w:rPr>
          <w:t>https://www.cde.state.co.us/apps/assessmentlit/</w:t>
        </w:r>
      </w:hyperlink>
    </w:p>
    <w:p w:rsidR="00D83F51" w:rsidRPr="000F0B39" w:rsidRDefault="00D83F51" w:rsidP="00D83F51">
      <w:pPr>
        <w:pStyle w:val="NoSpacing"/>
        <w:numPr>
          <w:ilvl w:val="0"/>
          <w:numId w:val="20"/>
        </w:numPr>
        <w:rPr>
          <w:b/>
          <w:bCs/>
          <w:sz w:val="24"/>
          <w:szCs w:val="24"/>
        </w:rPr>
      </w:pPr>
      <w:r w:rsidRPr="000F0B39">
        <w:rPr>
          <w:b/>
          <w:bCs/>
          <w:sz w:val="24"/>
          <w:szCs w:val="24"/>
        </w:rPr>
        <w:t>Content Collaborative- Assessment Project</w:t>
      </w:r>
    </w:p>
    <w:p w:rsidR="00D83F51" w:rsidRPr="009D0643" w:rsidRDefault="00D83F51" w:rsidP="00D83F51">
      <w:pPr>
        <w:pStyle w:val="NoSpacing"/>
        <w:ind w:left="1440"/>
        <w:rPr>
          <w:b/>
          <w:bCs/>
          <w:sz w:val="24"/>
          <w:szCs w:val="24"/>
        </w:rPr>
      </w:pPr>
      <w:hyperlink r:id="rId27" w:history="1">
        <w:r w:rsidRPr="009D0643">
          <w:rPr>
            <w:rStyle w:val="Hyperlink"/>
            <w:b/>
            <w:sz w:val="24"/>
            <w:szCs w:val="24"/>
          </w:rPr>
          <w:t>https://www.cde.state.co.us/contentcollaboratives/phase3</w:t>
        </w:r>
      </w:hyperlink>
    </w:p>
    <w:p w:rsidR="00D83F51" w:rsidRDefault="00D83F51" w:rsidP="00D83F51">
      <w:pPr>
        <w:pStyle w:val="NoSpacing"/>
        <w:ind w:left="1440" w:right="630"/>
        <w:rPr>
          <w:b/>
          <w:bCs/>
          <w:sz w:val="24"/>
          <w:szCs w:val="24"/>
        </w:rPr>
      </w:pPr>
      <w:hyperlink r:id="rId28" w:history="1">
        <w:r w:rsidRPr="003D64E5">
          <w:rPr>
            <w:rStyle w:val="Hyperlink"/>
            <w:b/>
            <w:sz w:val="24"/>
            <w:szCs w:val="24"/>
          </w:rPr>
          <w:t>http://www.cde.state.co.us/contentcollaboratives/resourcebank</w:t>
        </w:r>
      </w:hyperlink>
      <w:r w:rsidRPr="003D64E5">
        <w:rPr>
          <w:b/>
          <w:sz w:val="24"/>
          <w:szCs w:val="24"/>
        </w:rPr>
        <w:t xml:space="preserve"> </w:t>
      </w:r>
      <w:r>
        <w:t xml:space="preserve">- </w:t>
      </w:r>
      <w:r w:rsidRPr="00E21839">
        <w:rPr>
          <w:bCs/>
          <w:sz w:val="20"/>
          <w:szCs w:val="20"/>
        </w:rPr>
        <w:t>Arts Performance Assessments by Colorado Educators</w:t>
      </w:r>
      <w:r w:rsidRPr="000F0B39">
        <w:rPr>
          <w:b/>
          <w:bCs/>
          <w:sz w:val="24"/>
          <w:szCs w:val="24"/>
        </w:rPr>
        <w:t xml:space="preserve"> </w:t>
      </w:r>
    </w:p>
    <w:p w:rsidR="00743B35" w:rsidRDefault="00743B35" w:rsidP="00743B35">
      <w:pPr>
        <w:pStyle w:val="NoSpacing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137525">
        <w:rPr>
          <w:b/>
          <w:bCs/>
          <w:sz w:val="24"/>
          <w:szCs w:val="24"/>
        </w:rPr>
        <w:t>CAS Model Cornerstone Assessments</w:t>
      </w:r>
    </w:p>
    <w:p w:rsidR="009D0643" w:rsidRDefault="009D0643" w:rsidP="009D0643">
      <w:pPr>
        <w:pStyle w:val="NoSpacing"/>
        <w:ind w:left="720" w:firstLine="720"/>
        <w:rPr>
          <w:bCs/>
          <w:sz w:val="20"/>
          <w:szCs w:val="20"/>
        </w:rPr>
      </w:pPr>
      <w:hyperlink r:id="rId29" w:history="1">
        <w:r w:rsidRPr="009D0643">
          <w:rPr>
            <w:rStyle w:val="Hyperlink"/>
            <w:b/>
            <w:sz w:val="24"/>
            <w:szCs w:val="24"/>
          </w:rPr>
          <w:t>http://www.nationalartsstandards.org/mca/visual-arts</w:t>
        </w:r>
      </w:hyperlink>
      <w:r w:rsidR="00743B35">
        <w:rPr>
          <w:bCs/>
          <w:sz w:val="20"/>
          <w:szCs w:val="20"/>
        </w:rPr>
        <w:t xml:space="preserve"> -Model Cornerstone </w:t>
      </w:r>
      <w:r>
        <w:rPr>
          <w:bCs/>
          <w:sz w:val="20"/>
          <w:szCs w:val="20"/>
        </w:rPr>
        <w:t xml:space="preserve">Visual Arts Assessments </w:t>
      </w:r>
    </w:p>
    <w:p w:rsidR="00BF1539" w:rsidRDefault="00BF1539" w:rsidP="00BF1539">
      <w:pPr>
        <w:pStyle w:val="ListParagraph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D83F51">
        <w:rPr>
          <w:b/>
          <w:sz w:val="24"/>
          <w:szCs w:val="24"/>
        </w:rPr>
        <w:t>Assessment Design Toolkit</w:t>
      </w:r>
    </w:p>
    <w:p w:rsidR="00BF1539" w:rsidRPr="00D83F51" w:rsidRDefault="00BF1539" w:rsidP="00BF1539">
      <w:pPr>
        <w:spacing w:after="0" w:line="240" w:lineRule="auto"/>
        <w:ind w:left="1440" w:right="630"/>
      </w:pPr>
      <w:hyperlink r:id="rId30" w:history="1">
        <w:r w:rsidRPr="00180581">
          <w:rPr>
            <w:rStyle w:val="Hyperlink"/>
            <w:b/>
            <w:sz w:val="24"/>
            <w:szCs w:val="24"/>
          </w:rPr>
          <w:t>http://www.csai-online.org/spotlight/assessment-design-toolkit</w:t>
        </w:r>
      </w:hyperlink>
      <w:r>
        <w:rPr>
          <w:b/>
          <w:sz w:val="24"/>
          <w:szCs w:val="24"/>
        </w:rPr>
        <w:t xml:space="preserve"> </w:t>
      </w:r>
    </w:p>
    <w:p w:rsidR="00BF1539" w:rsidRDefault="00BF1539" w:rsidP="00BF1539">
      <w:pPr>
        <w:pStyle w:val="NoSpacing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Educator Effectiveness-Practical ideas Guides for Arts</w:t>
      </w:r>
    </w:p>
    <w:p w:rsidR="00BF1539" w:rsidRDefault="00BF1539" w:rsidP="00BF1539">
      <w:pPr>
        <w:pStyle w:val="ListParagraph"/>
        <w:spacing w:after="0" w:line="240" w:lineRule="auto"/>
        <w:ind w:firstLine="720"/>
        <w:rPr>
          <w:rStyle w:val="Hyperlink"/>
          <w:b/>
          <w:sz w:val="24"/>
          <w:szCs w:val="24"/>
        </w:rPr>
      </w:pPr>
      <w:hyperlink r:id="rId31" w:history="1">
        <w:r w:rsidRPr="0006245E">
          <w:rPr>
            <w:rStyle w:val="Hyperlink"/>
            <w:b/>
            <w:sz w:val="24"/>
            <w:szCs w:val="24"/>
          </w:rPr>
          <w:t>http://www.cde.state.co.us/educatoreffectiveness/practicalideasthearts</w:t>
        </w:r>
      </w:hyperlink>
    </w:p>
    <w:p w:rsidR="00BF1539" w:rsidRDefault="00BF1539" w:rsidP="00BF1539">
      <w:pPr>
        <w:pStyle w:val="NoSpacing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CAEA Educator Effectiveness Site</w:t>
      </w:r>
    </w:p>
    <w:p w:rsidR="00BF1539" w:rsidRDefault="00BF1539" w:rsidP="00BF1539">
      <w:pPr>
        <w:pStyle w:val="NoSpacing"/>
        <w:ind w:left="720" w:firstLine="720"/>
        <w:rPr>
          <w:b/>
          <w:sz w:val="24"/>
          <w:szCs w:val="24"/>
        </w:rPr>
      </w:pPr>
      <w:hyperlink r:id="rId32" w:history="1">
        <w:r w:rsidRPr="00B808DB">
          <w:rPr>
            <w:rStyle w:val="Hyperlink"/>
            <w:b/>
            <w:bCs/>
            <w:sz w:val="24"/>
            <w:szCs w:val="24"/>
          </w:rPr>
          <w:t>http://www.caeaco.org/page-1781045</w:t>
        </w:r>
      </w:hyperlink>
      <w:r>
        <w:rPr>
          <w:b/>
          <w:bCs/>
          <w:sz w:val="24"/>
          <w:szCs w:val="24"/>
        </w:rPr>
        <w:t xml:space="preserve"> </w:t>
      </w:r>
    </w:p>
    <w:sectPr w:rsidR="00BF1539" w:rsidSect="000F0B39">
      <w:footerReference w:type="default" r:id="rId33"/>
      <w:pgSz w:w="12240" w:h="15840"/>
      <w:pgMar w:top="720" w:right="9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17" w:rsidRDefault="00F81E17" w:rsidP="00880DB1">
      <w:pPr>
        <w:spacing w:after="0" w:line="240" w:lineRule="auto"/>
      </w:pPr>
      <w:r>
        <w:separator/>
      </w:r>
    </w:p>
  </w:endnote>
  <w:endnote w:type="continuationSeparator" w:id="0">
    <w:p w:rsidR="00F81E17" w:rsidRDefault="00F81E17" w:rsidP="008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3" w:type="pct"/>
      <w:tblInd w:w="-9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20"/>
      <w:gridCol w:w="10351"/>
    </w:tblGrid>
    <w:tr w:rsidR="00880DB1" w:rsidTr="007365C6">
      <w:tc>
        <w:tcPr>
          <w:tcW w:w="720" w:type="dxa"/>
        </w:tcPr>
        <w:p w:rsidR="00880DB1" w:rsidRDefault="00880DB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10350" w:type="dxa"/>
        </w:tcPr>
        <w:p w:rsidR="00880DB1" w:rsidRDefault="009D0643">
          <w:pPr>
            <w:pStyle w:val="Footer"/>
          </w:pPr>
          <w:r>
            <w:t>CAEA Educator Effectiveness Session 2016</w:t>
          </w:r>
        </w:p>
        <w:p w:rsidR="00880DB1" w:rsidRDefault="009D0643">
          <w:pPr>
            <w:pStyle w:val="Footer"/>
          </w:pPr>
          <w:r>
            <w:t>Donna Goodwin</w:t>
          </w:r>
          <w:r w:rsidR="00880DB1">
            <w:t xml:space="preserve">, </w:t>
          </w:r>
          <w:r>
            <w:t xml:space="preserve">PhD </w:t>
          </w:r>
          <w:r w:rsidR="00880DB1">
            <w:t xml:space="preserve">CDE </w:t>
          </w:r>
          <w:r>
            <w:t xml:space="preserve">Visual </w:t>
          </w:r>
          <w:r w:rsidR="00E94952">
            <w:t>Arts</w:t>
          </w:r>
          <w:r w:rsidR="00880DB1">
            <w:t xml:space="preserve"> Content </w:t>
          </w:r>
          <w:r>
            <w:t>Consultant &amp; UNC Visiting Assistant Professor of Art Education</w:t>
          </w:r>
        </w:p>
        <w:p w:rsidR="009D0643" w:rsidRDefault="009D0643" w:rsidP="009D0643">
          <w:pPr>
            <w:pStyle w:val="Footer"/>
          </w:pPr>
          <w:hyperlink r:id="rId1" w:history="1">
            <w:r w:rsidRPr="00180581">
              <w:rPr>
                <w:rStyle w:val="Hyperlink"/>
              </w:rPr>
              <w:t>Goodwin_D@cde.state.co.us</w:t>
            </w:r>
          </w:hyperlink>
          <w:r>
            <w:t xml:space="preserve"> &amp; </w:t>
          </w:r>
          <w:hyperlink r:id="rId2" w:history="1">
            <w:r w:rsidRPr="00180581">
              <w:rPr>
                <w:rStyle w:val="Hyperlink"/>
              </w:rPr>
              <w:t>Donna.Goodwin@unco.edu</w:t>
            </w:r>
          </w:hyperlink>
        </w:p>
      </w:tc>
    </w:tr>
  </w:tbl>
  <w:p w:rsidR="00880DB1" w:rsidRDefault="00880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17" w:rsidRDefault="00F81E17" w:rsidP="00880DB1">
      <w:pPr>
        <w:spacing w:after="0" w:line="240" w:lineRule="auto"/>
      </w:pPr>
      <w:r>
        <w:separator/>
      </w:r>
    </w:p>
  </w:footnote>
  <w:footnote w:type="continuationSeparator" w:id="0">
    <w:p w:rsidR="00F81E17" w:rsidRDefault="00F81E17" w:rsidP="0088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54D"/>
    <w:multiLevelType w:val="hybridMultilevel"/>
    <w:tmpl w:val="38B8493A"/>
    <w:lvl w:ilvl="0" w:tplc="9036D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003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64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09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60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E4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C3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47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6A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9B4"/>
    <w:multiLevelType w:val="hybridMultilevel"/>
    <w:tmpl w:val="6672A584"/>
    <w:lvl w:ilvl="0" w:tplc="00AAD96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658DF"/>
    <w:multiLevelType w:val="hybridMultilevel"/>
    <w:tmpl w:val="32B2461E"/>
    <w:lvl w:ilvl="0" w:tplc="6B2870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20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A9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EC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0D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80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8B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69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F5FEE"/>
    <w:multiLevelType w:val="hybridMultilevel"/>
    <w:tmpl w:val="E06649EC"/>
    <w:lvl w:ilvl="0" w:tplc="6B287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3C2C"/>
    <w:multiLevelType w:val="hybridMultilevel"/>
    <w:tmpl w:val="49E65476"/>
    <w:lvl w:ilvl="0" w:tplc="BCB89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61B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EF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EF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2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AB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22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DA1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C1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27649"/>
    <w:multiLevelType w:val="hybridMultilevel"/>
    <w:tmpl w:val="8FA2E7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E0222"/>
    <w:multiLevelType w:val="hybridMultilevel"/>
    <w:tmpl w:val="E0EAF4D4"/>
    <w:lvl w:ilvl="0" w:tplc="F6466A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4F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07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AA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43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C7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FC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E4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A1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69C7"/>
    <w:multiLevelType w:val="hybridMultilevel"/>
    <w:tmpl w:val="9B6E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75FE"/>
    <w:multiLevelType w:val="hybridMultilevel"/>
    <w:tmpl w:val="C3784C94"/>
    <w:lvl w:ilvl="0" w:tplc="46F8E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0E4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68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DC7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05E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27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9E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425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E0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81456"/>
    <w:multiLevelType w:val="hybridMultilevel"/>
    <w:tmpl w:val="5838C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48FE"/>
    <w:multiLevelType w:val="hybridMultilevel"/>
    <w:tmpl w:val="0DEEAF18"/>
    <w:lvl w:ilvl="0" w:tplc="A2AC14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E16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520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4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68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46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4D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8F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64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64089"/>
    <w:multiLevelType w:val="hybridMultilevel"/>
    <w:tmpl w:val="1EDAF394"/>
    <w:lvl w:ilvl="0" w:tplc="1286E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8B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6E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AF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497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20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D21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AB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CE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B0813"/>
    <w:multiLevelType w:val="hybridMultilevel"/>
    <w:tmpl w:val="DDBCFC7A"/>
    <w:lvl w:ilvl="0" w:tplc="623AC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651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CE7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C5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ABF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47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21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EFF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A8E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B02BD"/>
    <w:multiLevelType w:val="hybridMultilevel"/>
    <w:tmpl w:val="68E6BE62"/>
    <w:lvl w:ilvl="0" w:tplc="4C1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D28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C2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0DF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E95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623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67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E5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299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432F5"/>
    <w:multiLevelType w:val="hybridMultilevel"/>
    <w:tmpl w:val="42DEB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C547C"/>
    <w:multiLevelType w:val="hybridMultilevel"/>
    <w:tmpl w:val="C0589648"/>
    <w:lvl w:ilvl="0" w:tplc="B2AE6D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C436E">
      <w:start w:val="6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E2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D05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29A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0D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41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E5C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E2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074FA"/>
    <w:multiLevelType w:val="hybridMultilevel"/>
    <w:tmpl w:val="CF2ECA96"/>
    <w:lvl w:ilvl="0" w:tplc="5C70A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27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A9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86E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0E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8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6C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00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003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B7A8F"/>
    <w:multiLevelType w:val="hybridMultilevel"/>
    <w:tmpl w:val="34EA5622"/>
    <w:lvl w:ilvl="0" w:tplc="BA967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89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EF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10A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2BD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69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08D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06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B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90838"/>
    <w:multiLevelType w:val="hybridMultilevel"/>
    <w:tmpl w:val="E676CAC2"/>
    <w:lvl w:ilvl="0" w:tplc="00AAD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E6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A0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04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E55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AB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A0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265D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875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60D31"/>
    <w:multiLevelType w:val="hybridMultilevel"/>
    <w:tmpl w:val="0F98B7EA"/>
    <w:lvl w:ilvl="0" w:tplc="6B2870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63187"/>
    <w:multiLevelType w:val="hybridMultilevel"/>
    <w:tmpl w:val="7A4E9074"/>
    <w:lvl w:ilvl="0" w:tplc="49860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27E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C7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26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4A6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2A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44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41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C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5589E"/>
    <w:multiLevelType w:val="hybridMultilevel"/>
    <w:tmpl w:val="4E466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163EB"/>
    <w:multiLevelType w:val="hybridMultilevel"/>
    <w:tmpl w:val="D8EC7644"/>
    <w:lvl w:ilvl="0" w:tplc="8174D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E4C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0A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403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E0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81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56F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07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20"/>
  </w:num>
  <w:num w:numId="5">
    <w:abstractNumId w:val="6"/>
  </w:num>
  <w:num w:numId="6">
    <w:abstractNumId w:val="16"/>
  </w:num>
  <w:num w:numId="7">
    <w:abstractNumId w:val="8"/>
  </w:num>
  <w:num w:numId="8">
    <w:abstractNumId w:val="22"/>
  </w:num>
  <w:num w:numId="9">
    <w:abstractNumId w:val="19"/>
  </w:num>
  <w:num w:numId="10">
    <w:abstractNumId w:val="4"/>
  </w:num>
  <w:num w:numId="11">
    <w:abstractNumId w:val="15"/>
  </w:num>
  <w:num w:numId="12">
    <w:abstractNumId w:val="1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7"/>
  </w:num>
  <w:num w:numId="18">
    <w:abstractNumId w:val="21"/>
  </w:num>
  <w:num w:numId="19">
    <w:abstractNumId w:val="14"/>
  </w:num>
  <w:num w:numId="20">
    <w:abstractNumId w:val="9"/>
  </w:num>
  <w:num w:numId="21">
    <w:abstractNumId w:val="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5"/>
    <w:rsid w:val="0006245E"/>
    <w:rsid w:val="000F0B39"/>
    <w:rsid w:val="00137525"/>
    <w:rsid w:val="001B37DA"/>
    <w:rsid w:val="001E6DE0"/>
    <w:rsid w:val="002253F0"/>
    <w:rsid w:val="0028131C"/>
    <w:rsid w:val="002A43F8"/>
    <w:rsid w:val="002F6042"/>
    <w:rsid w:val="00341659"/>
    <w:rsid w:val="0039705B"/>
    <w:rsid w:val="003D64E5"/>
    <w:rsid w:val="003D6DD6"/>
    <w:rsid w:val="003E4636"/>
    <w:rsid w:val="004155D5"/>
    <w:rsid w:val="00417793"/>
    <w:rsid w:val="00675659"/>
    <w:rsid w:val="007365C6"/>
    <w:rsid w:val="00743B35"/>
    <w:rsid w:val="007E4F08"/>
    <w:rsid w:val="008726CB"/>
    <w:rsid w:val="00880DB1"/>
    <w:rsid w:val="00893A0B"/>
    <w:rsid w:val="0093765C"/>
    <w:rsid w:val="00945374"/>
    <w:rsid w:val="009A7A41"/>
    <w:rsid w:val="009D0643"/>
    <w:rsid w:val="009E21C8"/>
    <w:rsid w:val="00A55B73"/>
    <w:rsid w:val="00A65847"/>
    <w:rsid w:val="00BC4666"/>
    <w:rsid w:val="00BF1539"/>
    <w:rsid w:val="00C62048"/>
    <w:rsid w:val="00C6494C"/>
    <w:rsid w:val="00D83F51"/>
    <w:rsid w:val="00E21839"/>
    <w:rsid w:val="00E94952"/>
    <w:rsid w:val="00EB0974"/>
    <w:rsid w:val="00F12130"/>
    <w:rsid w:val="00F40913"/>
    <w:rsid w:val="00F81E17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357327-81B1-4545-AE8B-C8D3976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B1"/>
  </w:style>
  <w:style w:type="paragraph" w:styleId="Footer">
    <w:name w:val="footer"/>
    <w:basedOn w:val="Normal"/>
    <w:link w:val="FooterChar"/>
    <w:uiPriority w:val="99"/>
    <w:unhideWhenUsed/>
    <w:rsid w:val="00880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B1"/>
  </w:style>
  <w:style w:type="paragraph" w:styleId="NoSpacing">
    <w:name w:val="No Spacing"/>
    <w:uiPriority w:val="1"/>
    <w:qFormat/>
    <w:rsid w:val="00E949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D064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F6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15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1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2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3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3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86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70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3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0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1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3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5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standardsandinstruction" TargetMode="External"/><Relationship Id="rId13" Type="http://schemas.openxmlformats.org/officeDocument/2006/relationships/hyperlink" Target="http://www.cde.state.co.us/standardsandinstruction/guidestok5standards" TargetMode="External"/><Relationship Id="rId18" Type="http://schemas.openxmlformats.org/officeDocument/2006/relationships/hyperlink" Target="http://www.cde.state.co.us/standardsandinstruction/instructionalunits-visualarts" TargetMode="External"/><Relationship Id="rId26" Type="http://schemas.openxmlformats.org/officeDocument/2006/relationships/hyperlink" Target="https://www.cde.state.co.us/apps/assessmentl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de.state.co.us/standardsandinstruction/instructionalunitsample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de.state.co.us/fedprograms/essa" TargetMode="External"/><Relationship Id="rId12" Type="http://schemas.openxmlformats.org/officeDocument/2006/relationships/hyperlink" Target="http://www.cde.state.co.us/coarts" TargetMode="External"/><Relationship Id="rId17" Type="http://schemas.openxmlformats.org/officeDocument/2006/relationships/hyperlink" Target="http://think360arts.org/portal/peer-exchange/" TargetMode="External"/><Relationship Id="rId25" Type="http://schemas.openxmlformats.org/officeDocument/2006/relationships/hyperlink" Target="https://www.cde.state.co.us/standardsandinstruction/instructionalunits-integrated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de.state.co.us/standardsandinstruction/samplecurriculumproject" TargetMode="External"/><Relationship Id="rId20" Type="http://schemas.openxmlformats.org/officeDocument/2006/relationships/hyperlink" Target="http://www.cde.state.co.us/standardsandinstruction/instructionalunitsamples" TargetMode="External"/><Relationship Id="rId29" Type="http://schemas.openxmlformats.org/officeDocument/2006/relationships/hyperlink" Target="http://www.nationalartsstandards.org/mca/visual-ar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e.state.co.us/coarts" TargetMode="External"/><Relationship Id="rId24" Type="http://schemas.openxmlformats.org/officeDocument/2006/relationships/hyperlink" Target="http://www.cde.state.co.us/standardsandinstruction/curriculumoverviews/visualarts" TargetMode="External"/><Relationship Id="rId32" Type="http://schemas.openxmlformats.org/officeDocument/2006/relationships/hyperlink" Target="http://www.caeaco.org/page-17810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tionalartsstandards.org/-" TargetMode="External"/><Relationship Id="rId23" Type="http://schemas.openxmlformats.org/officeDocument/2006/relationships/hyperlink" Target="http://www.cde.state.co.us/standardsandinstruction/curriculumoverviews/visualarts" TargetMode="External"/><Relationship Id="rId28" Type="http://schemas.openxmlformats.org/officeDocument/2006/relationships/hyperlink" Target="http://www.cde.state.co.us/contentcollaboratives/resourcebank" TargetMode="External"/><Relationship Id="rId10" Type="http://schemas.openxmlformats.org/officeDocument/2006/relationships/hyperlink" Target="http://www.cde.state.co.us/standardsandinstruction" TargetMode="External"/><Relationship Id="rId19" Type="http://schemas.openxmlformats.org/officeDocument/2006/relationships/hyperlink" Target="http://www.cde.state.co.us/standardsandinstruction/instructionalunits-visualarts" TargetMode="External"/><Relationship Id="rId31" Type="http://schemas.openxmlformats.org/officeDocument/2006/relationships/hyperlink" Target="http://www.cde.state.co.us/educatoreffectiveness/practicalideasthea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standardsandinstruction" TargetMode="External"/><Relationship Id="rId14" Type="http://schemas.openxmlformats.org/officeDocument/2006/relationships/hyperlink" Target="http://www.cde.state.co.us/coarts/coloradoandnationalartsstandards" TargetMode="External"/><Relationship Id="rId22" Type="http://schemas.openxmlformats.org/officeDocument/2006/relationships/hyperlink" Target="http://www.cde.state.co.us/standardsandinstruction/instructionalunitsamples" TargetMode="External"/><Relationship Id="rId27" Type="http://schemas.openxmlformats.org/officeDocument/2006/relationships/hyperlink" Target="https://www.cde.state.co.us/contentcollaboratives/phase3" TargetMode="External"/><Relationship Id="rId30" Type="http://schemas.openxmlformats.org/officeDocument/2006/relationships/hyperlink" Target="http://www.csai-online.org/spotlight/assessment-design-toolkit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nna.Goodwin@unco.edu" TargetMode="External"/><Relationship Id="rId1" Type="http://schemas.openxmlformats.org/officeDocument/2006/relationships/hyperlink" Target="mailto:Goodwin_D@cde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Donna</cp:lastModifiedBy>
  <cp:revision>4</cp:revision>
  <dcterms:created xsi:type="dcterms:W3CDTF">2016-10-31T18:46:00Z</dcterms:created>
  <dcterms:modified xsi:type="dcterms:W3CDTF">2016-10-31T19:03:00Z</dcterms:modified>
</cp:coreProperties>
</file>